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86AD" w14:textId="77777777" w:rsidR="00297A76" w:rsidRPr="00AB0861" w:rsidRDefault="00297A76" w:rsidP="0029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lang w:val="en-US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  <w:lang w:val="en-US"/>
        </w:rPr>
        <w:t>Bildnachweise</w:t>
      </w:r>
      <w:proofErr w:type="spellEnd"/>
      <w:r w:rsidRPr="00AB0861">
        <w:rPr>
          <w:rFonts w:ascii="Times New Roman" w:hAnsi="Times New Roman" w:cs="Times New Roman"/>
          <w:b/>
          <w:bCs/>
          <w:kern w:val="0"/>
          <w:lang w:val="en-US"/>
        </w:rPr>
        <w:t xml:space="preserve"> (</w:t>
      </w:r>
      <w:proofErr w:type="spellStart"/>
      <w:r w:rsidRPr="00AB0861">
        <w:rPr>
          <w:rFonts w:ascii="Times New Roman" w:hAnsi="Times New Roman" w:cs="Times New Roman"/>
          <w:b/>
          <w:bCs/>
          <w:kern w:val="0"/>
          <w:lang w:val="en-US"/>
        </w:rPr>
        <w:t>Quellen</w:t>
      </w:r>
      <w:proofErr w:type="spellEnd"/>
      <w:r w:rsidRPr="00AB0861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AB0861">
        <w:rPr>
          <w:rFonts w:ascii="Times New Roman" w:hAnsi="Times New Roman" w:cs="Times New Roman"/>
          <w:b/>
          <w:bCs/>
          <w:kern w:val="0"/>
          <w:lang w:val="en-US"/>
        </w:rPr>
        <w:t>externer</w:t>
      </w:r>
      <w:proofErr w:type="spellEnd"/>
      <w:r w:rsidRPr="00AB0861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AB0861">
        <w:rPr>
          <w:rFonts w:ascii="Times New Roman" w:hAnsi="Times New Roman" w:cs="Times New Roman"/>
          <w:b/>
          <w:bCs/>
          <w:kern w:val="0"/>
          <w:lang w:val="en-US"/>
        </w:rPr>
        <w:t>Bilder</w:t>
      </w:r>
      <w:proofErr w:type="spellEnd"/>
      <w:r w:rsidRPr="00AB0861">
        <w:rPr>
          <w:rFonts w:ascii="Times New Roman" w:hAnsi="Times New Roman" w:cs="Times New Roman"/>
          <w:b/>
          <w:bCs/>
          <w:kern w:val="0"/>
          <w:lang w:val="en-US"/>
        </w:rPr>
        <w:t>)</w:t>
      </w:r>
    </w:p>
    <w:p w14:paraId="327C8014" w14:textId="77777777" w:rsidR="00297A76" w:rsidRPr="00AB0861" w:rsidRDefault="00297A76" w:rsidP="0029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  <w:r w:rsidRPr="00AB0861">
        <w:rPr>
          <w:rFonts w:ascii="Times New Roman" w:hAnsi="Times New Roman" w:cs="Times New Roman"/>
          <w:kern w:val="0"/>
          <w:lang w:val="en-US"/>
        </w:rPr>
        <w:t xml:space="preserve">Die </w:t>
      </w:r>
      <w:proofErr w:type="spellStart"/>
      <w:r w:rsidRPr="00AB0861">
        <w:rPr>
          <w:rFonts w:ascii="Times New Roman" w:hAnsi="Times New Roman" w:cs="Times New Roman"/>
          <w:kern w:val="0"/>
          <w:lang w:val="en-US"/>
        </w:rPr>
        <w:t>folgenden</w:t>
      </w:r>
      <w:proofErr w:type="spellEnd"/>
      <w:r w:rsidRPr="00AB0861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AB0861">
        <w:rPr>
          <w:rFonts w:ascii="Times New Roman" w:hAnsi="Times New Roman" w:cs="Times New Roman"/>
          <w:kern w:val="0"/>
          <w:lang w:val="en-US"/>
        </w:rPr>
        <w:t>Marken</w:t>
      </w:r>
      <w:proofErr w:type="spellEnd"/>
      <w:r w:rsidRPr="00AB0861">
        <w:rPr>
          <w:rFonts w:ascii="Times New Roman" w:hAnsi="Times New Roman" w:cs="Times New Roman"/>
          <w:kern w:val="0"/>
          <w:lang w:val="en-US"/>
        </w:rPr>
        <w:t xml:space="preserve"> und </w:t>
      </w:r>
      <w:proofErr w:type="spellStart"/>
      <w:r w:rsidRPr="00AB0861">
        <w:rPr>
          <w:rFonts w:ascii="Times New Roman" w:hAnsi="Times New Roman" w:cs="Times New Roman"/>
          <w:kern w:val="0"/>
          <w:lang w:val="en-US"/>
        </w:rPr>
        <w:t>ihre</w:t>
      </w:r>
      <w:proofErr w:type="spellEnd"/>
      <w:r w:rsidRPr="00AB0861">
        <w:rPr>
          <w:rFonts w:ascii="Times New Roman" w:hAnsi="Times New Roman" w:cs="Times New Roman"/>
          <w:kern w:val="0"/>
          <w:lang w:val="en-US"/>
        </w:rPr>
        <w:t xml:space="preserve"> Websites </w:t>
      </w:r>
      <w:proofErr w:type="spellStart"/>
      <w:r w:rsidRPr="00AB0861">
        <w:rPr>
          <w:rFonts w:ascii="Times New Roman" w:hAnsi="Times New Roman" w:cs="Times New Roman"/>
          <w:kern w:val="0"/>
          <w:lang w:val="en-US"/>
        </w:rPr>
        <w:t>werden</w:t>
      </w:r>
      <w:proofErr w:type="spellEnd"/>
      <w:r w:rsidRPr="00AB0861">
        <w:rPr>
          <w:rFonts w:ascii="Times New Roman" w:hAnsi="Times New Roman" w:cs="Times New Roman"/>
          <w:kern w:val="0"/>
          <w:lang w:val="en-US"/>
        </w:rPr>
        <w:t xml:space="preserve"> für die </w:t>
      </w:r>
      <w:proofErr w:type="spellStart"/>
      <w:r w:rsidRPr="00AB0861">
        <w:rPr>
          <w:rFonts w:ascii="Times New Roman" w:hAnsi="Times New Roman" w:cs="Times New Roman"/>
          <w:kern w:val="0"/>
          <w:lang w:val="en-US"/>
        </w:rPr>
        <w:t>Bildnutzung</w:t>
      </w:r>
      <w:proofErr w:type="spellEnd"/>
      <w:r w:rsidRPr="00AB0861">
        <w:rPr>
          <w:rFonts w:ascii="Times New Roman" w:hAnsi="Times New Roman" w:cs="Times New Roman"/>
          <w:kern w:val="0"/>
          <w:lang w:val="en-US"/>
        </w:rPr>
        <w:t xml:space="preserve"> auf </w:t>
      </w:r>
      <w:proofErr w:type="spellStart"/>
      <w:r w:rsidRPr="00AB0861">
        <w:rPr>
          <w:rFonts w:ascii="Times New Roman" w:hAnsi="Times New Roman" w:cs="Times New Roman"/>
          <w:kern w:val="0"/>
          <w:lang w:val="en-US"/>
        </w:rPr>
        <w:t>dieser</w:t>
      </w:r>
      <w:proofErr w:type="spellEnd"/>
      <w:r w:rsidRPr="00AB0861">
        <w:rPr>
          <w:rFonts w:ascii="Times New Roman" w:hAnsi="Times New Roman" w:cs="Times New Roman"/>
          <w:kern w:val="0"/>
          <w:lang w:val="en-US"/>
        </w:rPr>
        <w:t xml:space="preserve"> Website </w:t>
      </w:r>
      <w:proofErr w:type="spellStart"/>
      <w:r w:rsidRPr="00AB0861">
        <w:rPr>
          <w:rFonts w:ascii="Times New Roman" w:hAnsi="Times New Roman" w:cs="Times New Roman"/>
          <w:kern w:val="0"/>
          <w:lang w:val="en-US"/>
        </w:rPr>
        <w:t>berücksichtigt</w:t>
      </w:r>
      <w:proofErr w:type="spellEnd"/>
      <w:r w:rsidRPr="00AB0861">
        <w:rPr>
          <w:rFonts w:ascii="Times New Roman" w:hAnsi="Times New Roman" w:cs="Times New Roman"/>
          <w:kern w:val="0"/>
          <w:lang w:val="en-US"/>
        </w:rPr>
        <w:t>:</w:t>
      </w:r>
    </w:p>
    <w:p w14:paraId="6D4A41F3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>Zara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5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www.zara.com</w:t>
        </w:r>
      </w:hyperlink>
    </w:p>
    <w:p w14:paraId="54D0FA71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>H&amp;M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6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www.hm.com</w:t>
        </w:r>
      </w:hyperlink>
    </w:p>
    <w:p w14:paraId="7024A1EE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>Mango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7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www.mango.com</w:t>
        </w:r>
      </w:hyperlink>
    </w:p>
    <w:p w14:paraId="48652258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>Bershka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8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www.bershka.com</w:t>
        </w:r>
      </w:hyperlink>
    </w:p>
    <w:p w14:paraId="6AE35F9C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>Pull &amp; Bear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9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www.pullandbear.com</w:t>
        </w:r>
      </w:hyperlink>
    </w:p>
    <w:p w14:paraId="2FD7D51D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Stradivarius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10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www.stradivarius.com</w:t>
        </w:r>
      </w:hyperlink>
    </w:p>
    <w:p w14:paraId="061793AE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>Uniqlo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11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www.uniqlo.com</w:t>
        </w:r>
      </w:hyperlink>
    </w:p>
    <w:p w14:paraId="51891B07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Reserved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12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www.reserved.com</w:t>
        </w:r>
      </w:hyperlink>
    </w:p>
    <w:p w14:paraId="13DECAD1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Sinsay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13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www.sinsay.com</w:t>
        </w:r>
      </w:hyperlink>
    </w:p>
    <w:p w14:paraId="65175D49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>New Yorker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14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www.newyorker.de</w:t>
        </w:r>
      </w:hyperlink>
    </w:p>
    <w:p w14:paraId="4C629D8C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  <w:r w:rsidRPr="00AB0861">
        <w:rPr>
          <w:rFonts w:ascii="Times New Roman" w:hAnsi="Times New Roman" w:cs="Times New Roman"/>
          <w:b/>
          <w:bCs/>
          <w:kern w:val="0"/>
          <w:lang w:val="en-US"/>
        </w:rPr>
        <w:t>C&amp;A</w:t>
      </w:r>
      <w:r w:rsidRPr="00AB0861">
        <w:rPr>
          <w:rFonts w:ascii="Times New Roman" w:hAnsi="Times New Roman" w:cs="Times New Roman"/>
          <w:kern w:val="0"/>
          <w:lang w:val="en-US"/>
        </w:rPr>
        <w:t xml:space="preserve"> — </w:t>
      </w:r>
      <w:r>
        <w:fldChar w:fldCharType="begin"/>
      </w:r>
      <w:r w:rsidRPr="00297A76">
        <w:rPr>
          <w:lang w:val="en-US"/>
        </w:rPr>
        <w:instrText>HYPERLINK "https://www.c-and-a.com" \t "_new"</w:instrText>
      </w:r>
      <w:r>
        <w:fldChar w:fldCharType="separate"/>
      </w:r>
      <w:r w:rsidRPr="00AB0861">
        <w:rPr>
          <w:rStyle w:val="ac"/>
          <w:rFonts w:ascii="Times New Roman" w:hAnsi="Times New Roman" w:cs="Times New Roman"/>
          <w:kern w:val="0"/>
          <w:lang w:val="en-US"/>
        </w:rPr>
        <w:t>www.c-and-a.com</w:t>
      </w:r>
      <w:r>
        <w:rPr>
          <w:rStyle w:val="ac"/>
          <w:rFonts w:ascii="Times New Roman" w:hAnsi="Times New Roman" w:cs="Times New Roman"/>
          <w:kern w:val="0"/>
          <w:lang w:val="en-US"/>
        </w:rPr>
        <w:fldChar w:fldCharType="end"/>
      </w:r>
    </w:p>
    <w:p w14:paraId="7E42F080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Primark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15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www.primark.com</w:t>
        </w:r>
      </w:hyperlink>
    </w:p>
    <w:p w14:paraId="69116D3C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Monki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16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www.monki.com</w:t>
        </w:r>
      </w:hyperlink>
    </w:p>
    <w:p w14:paraId="5C98980C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Weekday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17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www.weekday.com</w:t>
        </w:r>
      </w:hyperlink>
    </w:p>
    <w:p w14:paraId="650DEADC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Vero</w:t>
      </w:r>
      <w:proofErr w:type="spellEnd"/>
      <w:r w:rsidRPr="00AB0861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Moda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18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www.veromoda.com</w:t>
        </w:r>
      </w:hyperlink>
    </w:p>
    <w:p w14:paraId="61F7E657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>Only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19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www.only.com</w:t>
        </w:r>
      </w:hyperlink>
    </w:p>
    <w:p w14:paraId="7E4C916F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Springfield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20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www.springfield.com</w:t>
        </w:r>
      </w:hyperlink>
    </w:p>
    <w:p w14:paraId="5A745CDD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 xml:space="preserve">LC </w:t>
      </w: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Waikiki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21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www.lcwaikiki.com</w:t>
        </w:r>
      </w:hyperlink>
    </w:p>
    <w:p w14:paraId="3D1B68C5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  <w:r w:rsidRPr="00AB0861">
        <w:rPr>
          <w:rFonts w:ascii="Times New Roman" w:hAnsi="Times New Roman" w:cs="Times New Roman"/>
          <w:b/>
          <w:bCs/>
          <w:kern w:val="0"/>
          <w:lang w:val="en-US"/>
        </w:rPr>
        <w:t xml:space="preserve">Tally </w:t>
      </w:r>
      <w:proofErr w:type="spellStart"/>
      <w:r w:rsidRPr="00AB0861">
        <w:rPr>
          <w:rFonts w:ascii="Times New Roman" w:hAnsi="Times New Roman" w:cs="Times New Roman"/>
          <w:b/>
          <w:bCs/>
          <w:kern w:val="0"/>
          <w:lang w:val="en-US"/>
        </w:rPr>
        <w:t>Weijl</w:t>
      </w:r>
      <w:proofErr w:type="spellEnd"/>
      <w:r w:rsidRPr="00AB0861">
        <w:rPr>
          <w:rFonts w:ascii="Times New Roman" w:hAnsi="Times New Roman" w:cs="Times New Roman"/>
          <w:kern w:val="0"/>
          <w:lang w:val="en-US"/>
        </w:rPr>
        <w:t xml:space="preserve"> — </w:t>
      </w:r>
      <w:r>
        <w:fldChar w:fldCharType="begin"/>
      </w:r>
      <w:r w:rsidRPr="00297A76">
        <w:rPr>
          <w:lang w:val="en-US"/>
        </w:rPr>
        <w:instrText>HYPERLINK "https://www.tally-weijl.com" \t "_new"</w:instrText>
      </w:r>
      <w:r>
        <w:fldChar w:fldCharType="separate"/>
      </w:r>
      <w:r w:rsidRPr="00AB0861">
        <w:rPr>
          <w:rStyle w:val="ac"/>
          <w:rFonts w:ascii="Times New Roman" w:hAnsi="Times New Roman" w:cs="Times New Roman"/>
          <w:kern w:val="0"/>
          <w:lang w:val="en-US"/>
        </w:rPr>
        <w:t>www.tally-weijl.com</w:t>
      </w:r>
      <w:r>
        <w:rPr>
          <w:rStyle w:val="ac"/>
          <w:rFonts w:ascii="Times New Roman" w:hAnsi="Times New Roman" w:cs="Times New Roman"/>
          <w:kern w:val="0"/>
          <w:lang w:val="en-US"/>
        </w:rPr>
        <w:fldChar w:fldCharType="end"/>
      </w:r>
    </w:p>
    <w:p w14:paraId="5F8F2947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Forever</w:t>
      </w:r>
      <w:proofErr w:type="spellEnd"/>
      <w:r w:rsidRPr="00AB0861">
        <w:rPr>
          <w:rFonts w:ascii="Times New Roman" w:hAnsi="Times New Roman" w:cs="Times New Roman"/>
          <w:b/>
          <w:bCs/>
          <w:kern w:val="0"/>
        </w:rPr>
        <w:t xml:space="preserve"> 21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22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www.forever21.com</w:t>
        </w:r>
      </w:hyperlink>
    </w:p>
    <w:p w14:paraId="122F6F39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>Massimo Dutti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23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www.massimodutti.com</w:t>
        </w:r>
      </w:hyperlink>
    </w:p>
    <w:p w14:paraId="40CA9CCC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>COS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24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www.cos.com</w:t>
        </w:r>
      </w:hyperlink>
    </w:p>
    <w:p w14:paraId="37EE15B4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 xml:space="preserve">&amp; </w:t>
      </w: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Other</w:t>
      </w:r>
      <w:proofErr w:type="spellEnd"/>
      <w:r w:rsidRPr="00AB0861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Stories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25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www.stories.com</w:t>
        </w:r>
      </w:hyperlink>
    </w:p>
    <w:p w14:paraId="43C35AD4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Arket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26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www.arket.com</w:t>
        </w:r>
      </w:hyperlink>
    </w:p>
    <w:p w14:paraId="388058F3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 xml:space="preserve">Club </w:t>
      </w: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Monaco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27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www.clubmonaco.com</w:t>
        </w:r>
      </w:hyperlink>
    </w:p>
    <w:p w14:paraId="2EE12544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Ted</w:t>
      </w:r>
      <w:proofErr w:type="spellEnd"/>
      <w:r w:rsidRPr="00AB0861">
        <w:rPr>
          <w:rFonts w:ascii="Times New Roman" w:hAnsi="Times New Roman" w:cs="Times New Roman"/>
          <w:b/>
          <w:bCs/>
          <w:kern w:val="0"/>
        </w:rPr>
        <w:t xml:space="preserve"> Baker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28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www.tedbaker.com</w:t>
        </w:r>
      </w:hyperlink>
    </w:p>
    <w:p w14:paraId="0E5F6405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Sandro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29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www.sandro-paris.com</w:t>
        </w:r>
      </w:hyperlink>
    </w:p>
    <w:p w14:paraId="7C8CBDC6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Maje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30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www.maje.com</w:t>
        </w:r>
      </w:hyperlink>
    </w:p>
    <w:p w14:paraId="3E594A58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Claudie</w:t>
      </w:r>
      <w:proofErr w:type="spellEnd"/>
      <w:r w:rsidRPr="00AB0861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Pierlot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31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www.claudiepierlot.com</w:t>
        </w:r>
      </w:hyperlink>
    </w:p>
    <w:p w14:paraId="0285DDBA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Banana</w:t>
      </w:r>
      <w:proofErr w:type="spellEnd"/>
      <w:r w:rsidRPr="00AB0861">
        <w:rPr>
          <w:rFonts w:ascii="Times New Roman" w:hAnsi="Times New Roman" w:cs="Times New Roman"/>
          <w:b/>
          <w:bCs/>
          <w:kern w:val="0"/>
        </w:rPr>
        <w:t xml:space="preserve"> Republic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32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www.bananarepublic.com</w:t>
        </w:r>
      </w:hyperlink>
    </w:p>
    <w:p w14:paraId="6497CE2F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Reiss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33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www.reiss.com</w:t>
        </w:r>
      </w:hyperlink>
    </w:p>
    <w:p w14:paraId="2ECDC1F6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Hobbs</w:t>
      </w:r>
      <w:proofErr w:type="spellEnd"/>
      <w:r w:rsidRPr="00AB0861">
        <w:rPr>
          <w:rFonts w:ascii="Times New Roman" w:hAnsi="Times New Roman" w:cs="Times New Roman"/>
          <w:b/>
          <w:bCs/>
          <w:kern w:val="0"/>
        </w:rPr>
        <w:t xml:space="preserve"> London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34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www.hobbs.com</w:t>
        </w:r>
      </w:hyperlink>
    </w:p>
    <w:p w14:paraId="2696BF87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Sezane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35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www.sezane.com</w:t>
        </w:r>
      </w:hyperlink>
    </w:p>
    <w:p w14:paraId="003E6AA0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Jigsaw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36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www.jigsaw-online.com</w:t>
        </w:r>
      </w:hyperlink>
    </w:p>
    <w:p w14:paraId="758D21A9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 xml:space="preserve">The </w:t>
      </w: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Kooples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37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www.thekooples.com</w:t>
        </w:r>
      </w:hyperlink>
    </w:p>
    <w:p w14:paraId="425150AC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  <w:lang w:val="en-US"/>
        </w:rPr>
        <w:t>Ba&amp;sh</w:t>
      </w:r>
      <w:proofErr w:type="spellEnd"/>
      <w:r w:rsidRPr="00AB0861">
        <w:rPr>
          <w:rFonts w:ascii="Times New Roman" w:hAnsi="Times New Roman" w:cs="Times New Roman"/>
          <w:kern w:val="0"/>
          <w:lang w:val="en-US"/>
        </w:rPr>
        <w:t xml:space="preserve"> — </w:t>
      </w:r>
      <w:hyperlink r:id="rId38" w:tgtFrame="_new" w:history="1">
        <w:r w:rsidRPr="00AB0861">
          <w:rPr>
            <w:rStyle w:val="ac"/>
            <w:rFonts w:ascii="Times New Roman" w:hAnsi="Times New Roman" w:cs="Times New Roman"/>
            <w:kern w:val="0"/>
            <w:lang w:val="en-US"/>
          </w:rPr>
          <w:t>www.ba-sh.com</w:t>
        </w:r>
      </w:hyperlink>
    </w:p>
    <w:p w14:paraId="4490BD83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  <w:r w:rsidRPr="00AB0861">
        <w:rPr>
          <w:rFonts w:ascii="Times New Roman" w:hAnsi="Times New Roman" w:cs="Times New Roman"/>
          <w:b/>
          <w:bCs/>
          <w:kern w:val="0"/>
          <w:lang w:val="en-US"/>
        </w:rPr>
        <w:t>ASOS Design</w:t>
      </w:r>
      <w:r w:rsidRPr="00AB0861">
        <w:rPr>
          <w:rFonts w:ascii="Times New Roman" w:hAnsi="Times New Roman" w:cs="Times New Roman"/>
          <w:kern w:val="0"/>
          <w:lang w:val="en-US"/>
        </w:rPr>
        <w:t xml:space="preserve"> — www.asos.com/women/a-to-z-of-brands/asos-design/cat/?cid=27869</w:t>
      </w:r>
    </w:p>
    <w:p w14:paraId="7FC31B0F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  <w:r w:rsidRPr="00AB0861">
        <w:rPr>
          <w:rFonts w:ascii="Times New Roman" w:hAnsi="Times New Roman" w:cs="Times New Roman"/>
          <w:b/>
          <w:bCs/>
          <w:kern w:val="0"/>
          <w:lang w:val="en-US"/>
        </w:rPr>
        <w:t>ASOS Luxe</w:t>
      </w:r>
      <w:r w:rsidRPr="00AB0861">
        <w:rPr>
          <w:rFonts w:ascii="Times New Roman" w:hAnsi="Times New Roman" w:cs="Times New Roman"/>
          <w:kern w:val="0"/>
          <w:lang w:val="en-US"/>
        </w:rPr>
        <w:t xml:space="preserve"> — www.asos.com/women/a-to-z-of-brands/asos-luxe/cat/?cid=30442</w:t>
      </w:r>
    </w:p>
    <w:p w14:paraId="7AF211CC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Topshop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www.asos.com/topshop</w:t>
      </w:r>
    </w:p>
    <w:p w14:paraId="33A1A8FC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Topman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www.asos.com/topman</w:t>
      </w:r>
    </w:p>
    <w:p w14:paraId="5BDC9859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Collusion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www.asos.com/collusion</w:t>
      </w:r>
    </w:p>
    <w:p w14:paraId="38CD6F24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Monki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39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www.monki.com</w:t>
        </w:r>
      </w:hyperlink>
    </w:p>
    <w:p w14:paraId="3C2D85A1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Weekday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40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www.weekday.com</w:t>
        </w:r>
      </w:hyperlink>
    </w:p>
    <w:p w14:paraId="396C4B41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  <w:r w:rsidRPr="00AB0861">
        <w:rPr>
          <w:rFonts w:ascii="Times New Roman" w:hAnsi="Times New Roman" w:cs="Times New Roman"/>
          <w:b/>
          <w:bCs/>
          <w:kern w:val="0"/>
          <w:lang w:val="en-US"/>
        </w:rPr>
        <w:t>Reclaimed Vintage</w:t>
      </w:r>
      <w:r w:rsidRPr="00AB0861">
        <w:rPr>
          <w:rFonts w:ascii="Times New Roman" w:hAnsi="Times New Roman" w:cs="Times New Roman"/>
          <w:kern w:val="0"/>
          <w:lang w:val="en-US"/>
        </w:rPr>
        <w:t xml:space="preserve"> — www.asos.com/reclaimed-vintage</w:t>
      </w:r>
    </w:p>
    <w:p w14:paraId="0A8FC752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>Tommy Hilfiger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41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www.tommy.com</w:t>
        </w:r>
      </w:hyperlink>
    </w:p>
    <w:p w14:paraId="48DE4BF0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Ralph</w:t>
      </w:r>
      <w:proofErr w:type="spellEnd"/>
      <w:r w:rsidRPr="00AB0861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Lauren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42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www.ralphlauren.com</w:t>
        </w:r>
      </w:hyperlink>
    </w:p>
    <w:p w14:paraId="1314040B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AllSaints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43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www.allsaints.com</w:t>
        </w:r>
      </w:hyperlink>
    </w:p>
    <w:p w14:paraId="01EBC2E9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B0861">
        <w:rPr>
          <w:rFonts w:ascii="Times New Roman" w:hAnsi="Times New Roman" w:cs="Times New Roman"/>
          <w:b/>
          <w:bCs/>
          <w:kern w:val="0"/>
        </w:rPr>
        <w:t>Calvin Klein</w:t>
      </w:r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44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www.calvinklein.com</w:t>
        </w:r>
      </w:hyperlink>
    </w:p>
    <w:p w14:paraId="4CA11EDD" w14:textId="77777777" w:rsidR="00297A76" w:rsidRPr="00AB0861" w:rsidRDefault="00297A76" w:rsidP="00297A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AB0861">
        <w:rPr>
          <w:rFonts w:ascii="Times New Roman" w:hAnsi="Times New Roman" w:cs="Times New Roman"/>
          <w:b/>
          <w:bCs/>
          <w:kern w:val="0"/>
        </w:rPr>
        <w:t>Ganni</w:t>
      </w:r>
      <w:proofErr w:type="spellEnd"/>
      <w:r w:rsidRPr="00AB0861">
        <w:rPr>
          <w:rFonts w:ascii="Times New Roman" w:hAnsi="Times New Roman" w:cs="Times New Roman"/>
          <w:kern w:val="0"/>
        </w:rPr>
        <w:t xml:space="preserve"> — </w:t>
      </w:r>
      <w:hyperlink r:id="rId45" w:tgtFrame="_new" w:history="1">
        <w:r w:rsidRPr="00AB0861">
          <w:rPr>
            <w:rStyle w:val="ac"/>
            <w:rFonts w:ascii="Times New Roman" w:hAnsi="Times New Roman" w:cs="Times New Roman"/>
            <w:kern w:val="0"/>
          </w:rPr>
          <w:t>www.ganni.com</w:t>
        </w:r>
      </w:hyperlink>
    </w:p>
    <w:p w14:paraId="5C29E34C" w14:textId="77777777" w:rsidR="00297A76" w:rsidRPr="00AB0861" w:rsidRDefault="00297A76" w:rsidP="0029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E01B160" w14:textId="77777777" w:rsidR="00297A76" w:rsidRDefault="00297A76" w:rsidP="0029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1FE96C1" w14:textId="77777777" w:rsidR="00297A76" w:rsidRDefault="00297A76" w:rsidP="0029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EEA2CA7" w14:textId="77777777" w:rsidR="00297A76" w:rsidRPr="00830C90" w:rsidRDefault="00297A76" w:rsidP="00297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</w:p>
    <w:p w14:paraId="60065385" w14:textId="77777777" w:rsidR="00D240E1" w:rsidRDefault="00D240E1"/>
    <w:sectPr w:rsidR="00D2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DC"/>
    <w:multiLevelType w:val="multilevel"/>
    <w:tmpl w:val="6D14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10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76"/>
    <w:rsid w:val="00297A76"/>
    <w:rsid w:val="006310C3"/>
    <w:rsid w:val="009633CA"/>
    <w:rsid w:val="00C82831"/>
    <w:rsid w:val="00D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FE22"/>
  <w15:chartTrackingRefBased/>
  <w15:docId w15:val="{B1E398AA-C15C-4834-BE5D-BE626D84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A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7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7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7A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7A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7A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7A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7A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7A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7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7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7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7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7A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7A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7A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7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7A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7A7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7A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nsay.com" TargetMode="External"/><Relationship Id="rId18" Type="http://schemas.openxmlformats.org/officeDocument/2006/relationships/hyperlink" Target="https://www.veromoda.com" TargetMode="External"/><Relationship Id="rId26" Type="http://schemas.openxmlformats.org/officeDocument/2006/relationships/hyperlink" Target="https://www.arket.com" TargetMode="External"/><Relationship Id="rId39" Type="http://schemas.openxmlformats.org/officeDocument/2006/relationships/hyperlink" Target="https://www.monki.com" TargetMode="External"/><Relationship Id="rId21" Type="http://schemas.openxmlformats.org/officeDocument/2006/relationships/hyperlink" Target="https://www.lcwaikiki.com" TargetMode="External"/><Relationship Id="rId34" Type="http://schemas.openxmlformats.org/officeDocument/2006/relationships/hyperlink" Target="https://www.hobbs.com" TargetMode="External"/><Relationship Id="rId42" Type="http://schemas.openxmlformats.org/officeDocument/2006/relationships/hyperlink" Target="https://www.ralphlauren.co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mango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ki.com" TargetMode="External"/><Relationship Id="rId29" Type="http://schemas.openxmlformats.org/officeDocument/2006/relationships/hyperlink" Target="https://www.sandro-pari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m.com" TargetMode="External"/><Relationship Id="rId11" Type="http://schemas.openxmlformats.org/officeDocument/2006/relationships/hyperlink" Target="https://www.uniqlo.com" TargetMode="External"/><Relationship Id="rId24" Type="http://schemas.openxmlformats.org/officeDocument/2006/relationships/hyperlink" Target="https://www.cos.com" TargetMode="External"/><Relationship Id="rId32" Type="http://schemas.openxmlformats.org/officeDocument/2006/relationships/hyperlink" Target="https://www.bananarepublic.com" TargetMode="External"/><Relationship Id="rId37" Type="http://schemas.openxmlformats.org/officeDocument/2006/relationships/hyperlink" Target="https://www.thekooples.com" TargetMode="External"/><Relationship Id="rId40" Type="http://schemas.openxmlformats.org/officeDocument/2006/relationships/hyperlink" Target="https://www.weekday.com" TargetMode="External"/><Relationship Id="rId45" Type="http://schemas.openxmlformats.org/officeDocument/2006/relationships/hyperlink" Target="https://www.ganni.com" TargetMode="External"/><Relationship Id="rId5" Type="http://schemas.openxmlformats.org/officeDocument/2006/relationships/hyperlink" Target="https://www.zara.com" TargetMode="External"/><Relationship Id="rId15" Type="http://schemas.openxmlformats.org/officeDocument/2006/relationships/hyperlink" Target="https://www.primark.com" TargetMode="External"/><Relationship Id="rId23" Type="http://schemas.openxmlformats.org/officeDocument/2006/relationships/hyperlink" Target="https://www.massimodutti.com" TargetMode="External"/><Relationship Id="rId28" Type="http://schemas.openxmlformats.org/officeDocument/2006/relationships/hyperlink" Target="https://www.tedbaker.com" TargetMode="External"/><Relationship Id="rId36" Type="http://schemas.openxmlformats.org/officeDocument/2006/relationships/hyperlink" Target="https://www.jigsaw-online.com" TargetMode="External"/><Relationship Id="rId10" Type="http://schemas.openxmlformats.org/officeDocument/2006/relationships/hyperlink" Target="https://www.stradivarius.com" TargetMode="External"/><Relationship Id="rId19" Type="http://schemas.openxmlformats.org/officeDocument/2006/relationships/hyperlink" Target="https://www.only.com" TargetMode="External"/><Relationship Id="rId31" Type="http://schemas.openxmlformats.org/officeDocument/2006/relationships/hyperlink" Target="https://www.claudiepierlot.com" TargetMode="External"/><Relationship Id="rId44" Type="http://schemas.openxmlformats.org/officeDocument/2006/relationships/hyperlink" Target="https://www.calvinklei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llandbear.com" TargetMode="External"/><Relationship Id="rId14" Type="http://schemas.openxmlformats.org/officeDocument/2006/relationships/hyperlink" Target="https://www.newyorker.de" TargetMode="External"/><Relationship Id="rId22" Type="http://schemas.openxmlformats.org/officeDocument/2006/relationships/hyperlink" Target="https://www.forever21.com" TargetMode="External"/><Relationship Id="rId27" Type="http://schemas.openxmlformats.org/officeDocument/2006/relationships/hyperlink" Target="https://www.clubmonaco.com" TargetMode="External"/><Relationship Id="rId30" Type="http://schemas.openxmlformats.org/officeDocument/2006/relationships/hyperlink" Target="https://www.maje.com" TargetMode="External"/><Relationship Id="rId35" Type="http://schemas.openxmlformats.org/officeDocument/2006/relationships/hyperlink" Target="https://www.sezane.com" TargetMode="External"/><Relationship Id="rId43" Type="http://schemas.openxmlformats.org/officeDocument/2006/relationships/hyperlink" Target="https://www.allsaints.com" TargetMode="External"/><Relationship Id="rId8" Type="http://schemas.openxmlformats.org/officeDocument/2006/relationships/hyperlink" Target="https://www.bershka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served.com" TargetMode="External"/><Relationship Id="rId17" Type="http://schemas.openxmlformats.org/officeDocument/2006/relationships/hyperlink" Target="https://www.weekday.com" TargetMode="External"/><Relationship Id="rId25" Type="http://schemas.openxmlformats.org/officeDocument/2006/relationships/hyperlink" Target="https://www.stories.com" TargetMode="External"/><Relationship Id="rId33" Type="http://schemas.openxmlformats.org/officeDocument/2006/relationships/hyperlink" Target="https://www.reiss.com" TargetMode="External"/><Relationship Id="rId38" Type="http://schemas.openxmlformats.org/officeDocument/2006/relationships/hyperlink" Target="https://www.ba-sh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springfield.com" TargetMode="External"/><Relationship Id="rId41" Type="http://schemas.openxmlformats.org/officeDocument/2006/relationships/hyperlink" Target="https://www.tomm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Voronkov Vasilij</dc:creator>
  <cp:keywords/>
  <dc:description/>
  <cp:lastModifiedBy>Voronkov Vasilij</cp:lastModifiedBy>
  <cp:revision>1</cp:revision>
  <dcterms:created xsi:type="dcterms:W3CDTF">2025-02-25T14:07:00Z</dcterms:created>
  <dcterms:modified xsi:type="dcterms:W3CDTF">2025-02-25T14:08:00Z</dcterms:modified>
</cp:coreProperties>
</file>